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6A" w:rsidRDefault="00FD446A">
      <w:pPr>
        <w:spacing w:after="0" w:line="240" w:lineRule="auto"/>
        <w:ind w:left="720" w:firstLine="720"/>
        <w:rPr>
          <w:rFonts w:ascii="Times New Roman" w:eastAsia="Times New Roman" w:hAnsi="Times New Roman" w:cs="Times New Roman"/>
          <w:sz w:val="40"/>
          <w:szCs w:val="40"/>
        </w:rPr>
      </w:pPr>
      <w:bookmarkStart w:id="0" w:name="_GoBack"/>
      <w:bookmarkEnd w:id="0"/>
    </w:p>
    <w:p w:rsidR="00FD446A" w:rsidRDefault="002C5054">
      <w:pPr>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48"/>
          <w:szCs w:val="48"/>
        </w:rPr>
        <w:t>AP Art History</w:t>
      </w:r>
    </w:p>
    <w:p w:rsidR="00FD446A" w:rsidRDefault="00FD446A">
      <w:pPr>
        <w:spacing w:after="0" w:line="240" w:lineRule="auto"/>
        <w:rPr>
          <w:rFonts w:ascii="Times New Roman" w:eastAsia="Times New Roman" w:hAnsi="Times New Roman" w:cs="Times New Roman"/>
        </w:rPr>
      </w:pPr>
    </w:p>
    <w:p w:rsidR="00FD446A" w:rsidRDefault="00FD446A">
      <w:pPr>
        <w:spacing w:after="0" w:line="240" w:lineRule="auto"/>
        <w:rPr>
          <w:rFonts w:ascii="Times New Roman" w:eastAsia="Times New Roman" w:hAnsi="Times New Roman" w:cs="Times New Roman"/>
        </w:rPr>
      </w:pPr>
    </w:p>
    <w:p w:rsidR="00FD446A" w:rsidRDefault="00FD446A">
      <w:pPr>
        <w:spacing w:after="0" w:line="240" w:lineRule="auto"/>
        <w:rPr>
          <w:rFonts w:ascii="Times New Roman" w:eastAsia="Times New Roman" w:hAnsi="Times New Roman" w:cs="Times New Roman"/>
        </w:rPr>
      </w:pPr>
    </w:p>
    <w:p w:rsidR="00FD446A" w:rsidRDefault="00FD446A">
      <w:pPr>
        <w:spacing w:after="0" w:line="240" w:lineRule="auto"/>
        <w:rPr>
          <w:rFonts w:ascii="Times New Roman" w:eastAsia="Times New Roman" w:hAnsi="Times New Roman" w:cs="Times New Roman"/>
        </w:rPr>
      </w:pP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October 12, 2017</w:t>
      </w: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Dear Students and Parents,</w:t>
      </w: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Welcome to AP Art History!</w:t>
      </w: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I am excited to be teaching this class and am eager to help each and every student learn more about the history of art. I feel that I must inform you that throughout the semester, many of the works of art we will read about in our textbook and discuss in class could be termed “controversial.” Some works contain nude figures. Some works were considered outrageous or scandalous in their time. Works ranging from Ancient Greek statuary to Italian Renaissance bronze statues to 19</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rPr>
        <w:t xml:space="preserve"> century Paris Salon paintings to 20</w:t>
      </w:r>
      <w:r>
        <w:rPr>
          <w:rFonts w:ascii="Times New Roman" w:eastAsia="Times New Roman" w:hAnsi="Times New Roman" w:cs="Times New Roman"/>
          <w:sz w:val="14"/>
          <w:szCs w:val="14"/>
          <w:vertAlign w:val="superscript"/>
        </w:rPr>
        <w:t>th</w:t>
      </w:r>
      <w:r>
        <w:rPr>
          <w:rFonts w:ascii="Times New Roman" w:eastAsia="Times New Roman" w:hAnsi="Times New Roman" w:cs="Times New Roman"/>
        </w:rPr>
        <w:t xml:space="preserve"> century American Modern paintings contain nudity or controversial ideas. I will not discuss any artwork that would be considered illegal under the S.C. and U.S. legal systems. The artwork I will have the students read about and that I will discuss with them should not be seen as inappropriate or offensive in any manner. I will discuss and present the artwork as an art historian should: in its historical context, providing cultural information, artistic background, and aesthetic judgments along the way.  For more information about the different artworks that I will be teaching, please visit the AP Art History Information page on Khan Academy </w:t>
      </w:r>
      <w:hyperlink r:id="rId4">
        <w:r>
          <w:rPr>
            <w:rFonts w:ascii="Times New Roman" w:eastAsia="Times New Roman" w:hAnsi="Times New Roman" w:cs="Times New Roman"/>
            <w:color w:val="0563C1"/>
            <w:u w:val="single"/>
          </w:rPr>
          <w:t>https://www.khanacademy.org/humanities/ap-art-history/introduction-ap-arthistory/a/required-works-of-art-for-ap-art-history</w:t>
        </w:r>
      </w:hyperlink>
      <w:r>
        <w:rPr>
          <w:rFonts w:ascii="Times New Roman" w:eastAsia="Times New Roman" w:hAnsi="Times New Roman" w:cs="Times New Roman"/>
        </w:rPr>
        <w:t xml:space="preserve"> .  It has a lot of information there and, we will be using this as an additional resource this coming year.</w:t>
      </w: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Below are two signature lines. I ask that each student and one parent or guardian please read the statement below and provide their respective signatures with the date and turn in on the first day of the Spring semester.</w:t>
      </w: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Thank you for your understanding and support,</w:t>
      </w:r>
    </w:p>
    <w:p w:rsidR="00FD446A" w:rsidRDefault="00FD446A">
      <w:pPr>
        <w:spacing w:after="24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Alicia Cobler</w:t>
      </w:r>
    </w:p>
    <w:p w:rsidR="00FD446A" w:rsidRDefault="00FD446A">
      <w:pPr>
        <w:spacing w:after="24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i/>
        </w:rPr>
        <w:t>I understand that some of the material presented in AP Art History will contain nudity and some of the artwork is of a controversial nature. I also understand that the material will be presented in an art historical manner and is not intended to offend or be salacious in any manner.</w:t>
      </w:r>
    </w:p>
    <w:p w:rsidR="00FD446A" w:rsidRDefault="00FD446A">
      <w:pPr>
        <w:spacing w:after="0" w:line="240" w:lineRule="auto"/>
        <w:rPr>
          <w:rFonts w:ascii="Times New Roman" w:eastAsia="Times New Roman" w:hAnsi="Times New Roman" w:cs="Times New Roman"/>
        </w:rPr>
      </w:pPr>
    </w:p>
    <w:p w:rsidR="00FD446A" w:rsidRDefault="00FD446A">
      <w:pPr>
        <w:spacing w:after="0" w:line="240" w:lineRule="auto"/>
        <w:rPr>
          <w:rFonts w:ascii="Times New Roman" w:eastAsia="Times New Roman" w:hAnsi="Times New Roman" w:cs="Times New Roman"/>
        </w:rPr>
      </w:pPr>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Student signature: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FD446A" w:rsidRDefault="00FD446A">
      <w:pPr>
        <w:spacing w:after="240" w:line="240" w:lineRule="auto"/>
        <w:rPr>
          <w:rFonts w:ascii="Times New Roman" w:eastAsia="Times New Roman" w:hAnsi="Times New Roman" w:cs="Times New Roman"/>
        </w:rPr>
      </w:pPr>
      <w:bookmarkStart w:id="1" w:name="_gjdgxs" w:colFirst="0" w:colLast="0"/>
      <w:bookmarkEnd w:id="1"/>
    </w:p>
    <w:p w:rsidR="00FD446A" w:rsidRDefault="002C5054">
      <w:pPr>
        <w:spacing w:after="0" w:line="240" w:lineRule="auto"/>
        <w:rPr>
          <w:rFonts w:ascii="Times New Roman" w:eastAsia="Times New Roman" w:hAnsi="Times New Roman" w:cs="Times New Roman"/>
        </w:rPr>
      </w:pPr>
      <w:r>
        <w:rPr>
          <w:rFonts w:ascii="Times New Roman" w:eastAsia="Times New Roman" w:hAnsi="Times New Roman" w:cs="Times New Roman"/>
        </w:rPr>
        <w:t>Parent/Guardian signature: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Date:</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FD446A" w:rsidRDefault="00FD446A"/>
    <w:sectPr w:rsidR="00FD446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6A"/>
    <w:rsid w:val="002C5054"/>
    <w:rsid w:val="00BA6BE3"/>
    <w:rsid w:val="00FD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CC815-F6B2-41C6-BA93-D5A0A3A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hanacademy.org/humanities/ap-art-history/introduction-ap-arthistory/a/required-works-of-art-for-ap-ar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Cobler</dc:creator>
  <cp:lastModifiedBy>Alicia Cobler</cp:lastModifiedBy>
  <cp:revision>2</cp:revision>
  <dcterms:created xsi:type="dcterms:W3CDTF">2017-10-18T12:16:00Z</dcterms:created>
  <dcterms:modified xsi:type="dcterms:W3CDTF">2017-10-18T12:16:00Z</dcterms:modified>
</cp:coreProperties>
</file>